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2E67" w:rsidRDefault="00FF32EA">
      <w:pPr>
        <w:tabs>
          <w:tab w:val="center" w:pos="2160"/>
        </w:tabs>
        <w:spacing w:line="360" w:lineRule="auto"/>
        <w:ind w:right="-5" w:firstLine="900"/>
        <w:rPr>
          <w:sz w:val="20"/>
          <w:szCs w:val="20"/>
        </w:rPr>
      </w:pPr>
      <w:r>
        <w:rPr>
          <w:sz w:val="20"/>
          <w:szCs w:val="20"/>
        </w:rPr>
        <w:t>ĐOÀN TNCS HỒ</w:t>
      </w:r>
      <w:r w:rsidR="005D7ECE">
        <w:rPr>
          <w:sz w:val="20"/>
          <w:szCs w:val="20"/>
        </w:rPr>
        <w:t xml:space="preserve"> CHÍ MINH</w:t>
      </w:r>
      <w:r w:rsidR="005D7ECE">
        <w:rPr>
          <w:noProof/>
          <w:lang w:eastAsia="en-US"/>
        </w:rPr>
        <mc:AlternateContent>
          <mc:Choice Requires="wps">
            <w:drawing>
              <wp:anchor distT="0" distB="0" distL="114300" distR="114300" simplePos="0" relativeHeight="251657216" behindDoc="0" locked="0" layoutInCell="1" hidden="0" allowOverlap="1">
                <wp:simplePos x="0" y="0"/>
                <wp:positionH relativeFrom="margin">
                  <wp:posOffset>2959100</wp:posOffset>
                </wp:positionH>
                <wp:positionV relativeFrom="paragraph">
                  <wp:posOffset>-12699</wp:posOffset>
                </wp:positionV>
                <wp:extent cx="3327400" cy="520700"/>
                <wp:effectExtent l="0" t="0" r="0" b="0"/>
                <wp:wrapNone/>
                <wp:docPr id="1" name="Freeform 1"/>
                <wp:cNvGraphicFramePr/>
                <a:graphic xmlns:a="http://schemas.openxmlformats.org/drawingml/2006/main">
                  <a:graphicData uri="http://schemas.microsoft.com/office/word/2010/wordprocessingShape">
                    <wps:wsp>
                      <wps:cNvSpPr/>
                      <wps:spPr>
                        <a:xfrm>
                          <a:off x="3684205" y="3522825"/>
                          <a:ext cx="3323590" cy="514350"/>
                        </a:xfrm>
                        <a:custGeom>
                          <a:avLst/>
                          <a:gdLst/>
                          <a:ahLst/>
                          <a:cxnLst/>
                          <a:rect l="0" t="0" r="0" b="0"/>
                          <a:pathLst>
                            <a:path w="3323590" h="514350" extrusionOk="0">
                              <a:moveTo>
                                <a:pt x="0" y="0"/>
                              </a:moveTo>
                              <a:lnTo>
                                <a:pt x="0" y="514350"/>
                              </a:lnTo>
                              <a:lnTo>
                                <a:pt x="3323590" y="514350"/>
                              </a:lnTo>
                              <a:lnTo>
                                <a:pt x="3323590" y="0"/>
                              </a:lnTo>
                              <a:close/>
                            </a:path>
                          </a:pathLst>
                        </a:custGeom>
                        <a:noFill/>
                        <a:ln>
                          <a:noFill/>
                        </a:ln>
                      </wps:spPr>
                      <wps:txbx>
                        <w:txbxContent>
                          <w:p w:rsidR="00EB2E67" w:rsidRDefault="005D7ECE">
                            <w:pPr>
                              <w:textDirection w:val="btLr"/>
                            </w:pPr>
                            <w:r>
                              <w:t>CỘNG HÒA XÃ HỘI CHỦ NGHĨA VIỆT NAM</w:t>
                            </w:r>
                          </w:p>
                          <w:p w:rsidR="00EB2E67" w:rsidRDefault="005D7ECE">
                            <w:pPr>
                              <w:jc w:val="center"/>
                              <w:textDirection w:val="btLr"/>
                            </w:pPr>
                            <w:r>
                              <w:t>Độc Lập – Tự Do – Hạnh Phúc</w:t>
                            </w:r>
                          </w:p>
                        </w:txbxContent>
                      </wps:txbx>
                      <wps:bodyPr wrap="square" lIns="88900" tIns="38100" rIns="88900" bIns="38100" anchor="t" anchorCtr="0"/>
                    </wps:wsp>
                  </a:graphicData>
                </a:graphic>
              </wp:anchor>
            </w:drawing>
          </mc:Choice>
          <mc:Fallback xmlns:w16se="http://schemas.microsoft.com/office/word/2015/wordml/symex" xmlns:w15="http://schemas.microsoft.com/office/word/2012/wordml" xmlns:cx="http://schemas.microsoft.com/office/drawing/2014/chartex">
            <w:pict>
              <v:shape id="Freeform 1" o:spid="_x0000_s1026" style="position:absolute;left:0;text-align:left;margin-left:233pt;margin-top:-1pt;width:262pt;height:41pt;z-index:251657216;visibility:visible;mso-wrap-style:square;mso-wrap-distance-left:9pt;mso-wrap-distance-top:0;mso-wrap-distance-right:9pt;mso-wrap-distance-bottom:0;mso-position-horizontal:absolute;mso-position-horizontal-relative:margin;mso-position-vertical:absolute;mso-position-vertical-relative:text;v-text-anchor:top" coordsize="3323590,5143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" adj="-11796480,,5400" path="m,l,514350r3323590,l3323590,,,xe" filled="f" stroked="f">
                <v:stroke joinstyle="miter"/>
                <v:formulas/>
                <v:path arrowok="t" o:extrusionok="f" o:connecttype="custom" textboxrect="0,0,3323590,514350"/>
                <v:textbox inset="7pt,3pt,7pt,3pt">
                  <w:txbxContent>
                    <w:p w:rsidR="00EB2E67" w:rsidRDefault="005D7ECE">
                      <w:pPr>
                        <w:textDirection w:val="btLr"/>
                      </w:pPr>
                      <w:r>
                        <w:t>CỘNG HÒA XÃ HỘI CHỦ NGHĨA VIỆT NAM</w:t>
                      </w:r>
                    </w:p>
                    <w:p w:rsidR="00EB2E67" w:rsidRDefault="005D7ECE">
                      <w:pPr>
                        <w:jc w:val="center"/>
                        <w:textDirection w:val="btLr"/>
                      </w:pPr>
                      <w:r>
                        <w:t>Độc Lập – Tự Do – Hạnh Phúc</w:t>
                      </w:r>
                    </w:p>
                  </w:txbxContent>
                </v:textbox>
                <w10:wrap anchorx="margin"/>
              </v:shape>
            </w:pict>
          </mc:Fallback>
        </mc:AlternateContent>
      </w:r>
      <w:r w:rsidR="005D7ECE">
        <w:rPr>
          <w:sz w:val="20"/>
          <w:szCs w:val="20"/>
        </w:rPr>
        <w:t xml:space="preserve">                                   CỘNG HÒA XÃ HỘI CHỦ NGHĨA VIỆT NAM</w:t>
      </w:r>
    </w:p>
    <w:p w:rsidR="00EB2E67" w:rsidRDefault="005D7ECE">
      <w:pPr>
        <w:tabs>
          <w:tab w:val="center" w:pos="2160"/>
        </w:tabs>
        <w:spacing w:line="360" w:lineRule="auto"/>
        <w:ind w:right="-5"/>
        <w:rPr>
          <w:sz w:val="20"/>
          <w:szCs w:val="20"/>
        </w:rPr>
      </w:pPr>
      <w:r>
        <w:rPr>
          <w:sz w:val="20"/>
          <w:szCs w:val="20"/>
        </w:rPr>
        <w:tab/>
        <w:t>TRƯỜNG CĐKT LÝ TỰ TRỌNG TP.HỒ CHÍ MINH                                Độc lập –Tự do – Hạnh Phúc</w:t>
      </w:r>
    </w:p>
    <w:p w:rsidR="00EB2E67" w:rsidRDefault="005D7ECE">
      <w:pPr>
        <w:tabs>
          <w:tab w:val="center" w:pos="2160"/>
        </w:tabs>
        <w:spacing w:line="360" w:lineRule="auto"/>
        <w:ind w:right="-5"/>
        <w:rPr>
          <w:b/>
        </w:rPr>
      </w:pPr>
      <w:r>
        <w:rPr>
          <w:b/>
        </w:rPr>
        <w:tab/>
        <w:t xml:space="preserve">BCH LIÊN CHI ĐOÀN KHOA </w:t>
      </w:r>
      <w:r w:rsidR="00FF32EA">
        <w:rPr>
          <w:b/>
        </w:rPr>
        <w:t xml:space="preserve">CN </w:t>
      </w:r>
      <w:bookmarkStart w:id="0" w:name="_GoBack"/>
      <w:bookmarkEnd w:id="0"/>
      <w:r>
        <w:rPr>
          <w:b/>
        </w:rPr>
        <w:t>CƠ KHÍ</w:t>
      </w:r>
    </w:p>
    <w:p w:rsidR="00EB2E67" w:rsidRDefault="00EB2E67">
      <w:pPr>
        <w:spacing w:line="360" w:lineRule="auto"/>
        <w:jc w:val="right"/>
        <w:rPr>
          <w:i/>
        </w:rPr>
      </w:pPr>
    </w:p>
    <w:p w:rsidR="00EB2E67" w:rsidRDefault="005D7ECE">
      <w:pPr>
        <w:spacing w:line="360" w:lineRule="auto"/>
        <w:jc w:val="center"/>
        <w:rPr>
          <w:b/>
          <w:sz w:val="40"/>
          <w:szCs w:val="40"/>
        </w:rPr>
      </w:pPr>
      <w:r>
        <w:rPr>
          <w:b/>
          <w:sz w:val="40"/>
          <w:szCs w:val="40"/>
        </w:rPr>
        <w:t>THÔNG BÁO</w:t>
      </w:r>
    </w:p>
    <w:p w:rsidR="00EB2E67" w:rsidRDefault="005D7ECE">
      <w:pPr>
        <w:spacing w:line="360" w:lineRule="auto"/>
        <w:jc w:val="center"/>
        <w:rPr>
          <w:b/>
          <w:sz w:val="32"/>
          <w:szCs w:val="32"/>
        </w:rPr>
      </w:pPr>
      <w:r>
        <w:rPr>
          <w:b/>
          <w:sz w:val="32"/>
          <w:szCs w:val="32"/>
        </w:rPr>
        <w:t>VỀ VIỆC TỔ CHỨC LỄ TRI ÂN THẦY CÔ</w:t>
      </w:r>
    </w:p>
    <w:p w:rsidR="00EB2E67" w:rsidRDefault="005D7ECE">
      <w:pPr>
        <w:spacing w:line="360" w:lineRule="auto"/>
        <w:jc w:val="center"/>
        <w:rPr>
          <w:b/>
          <w:sz w:val="32"/>
          <w:szCs w:val="32"/>
        </w:rPr>
      </w:pPr>
      <w:r>
        <w:rPr>
          <w:b/>
          <w:sz w:val="32"/>
          <w:szCs w:val="32"/>
        </w:rPr>
        <w:t>KỶ NIỆM NGÀY NHÀ GIÁO VIỆT NAM (20/11/2017)</w:t>
      </w:r>
    </w:p>
    <w:p w:rsidR="00EB2E67" w:rsidRDefault="00EB2E67">
      <w:pPr>
        <w:spacing w:line="360" w:lineRule="auto"/>
        <w:jc w:val="center"/>
        <w:rPr>
          <w:b/>
          <w:sz w:val="32"/>
          <w:szCs w:val="32"/>
        </w:rPr>
      </w:pPr>
    </w:p>
    <w:p w:rsidR="00EB2E67" w:rsidRDefault="005D7ECE">
      <w:pPr>
        <w:spacing w:line="300" w:lineRule="auto"/>
        <w:jc w:val="both"/>
        <w:rPr>
          <w:b/>
          <w:sz w:val="26"/>
          <w:szCs w:val="26"/>
        </w:rPr>
      </w:pPr>
      <w:r>
        <w:rPr>
          <w:b/>
          <w:sz w:val="26"/>
          <w:szCs w:val="26"/>
        </w:rPr>
        <w:t>I. Mục đích</w:t>
      </w:r>
    </w:p>
    <w:p w:rsidR="00EB2E67" w:rsidRDefault="005D7ECE">
      <w:pPr>
        <w:spacing w:line="300" w:lineRule="auto"/>
        <w:ind w:firstLine="360"/>
        <w:jc w:val="both"/>
        <w:rPr>
          <w:sz w:val="26"/>
          <w:szCs w:val="26"/>
        </w:rPr>
      </w:pPr>
      <w:r>
        <w:rPr>
          <w:sz w:val="26"/>
          <w:szCs w:val="26"/>
        </w:rPr>
        <w:t>- Nhằm chào mừng ngày truyền thống “ Nhà Giáo Việt Nam 20/11”  và nêu cao tinh thần tri ân Thầy Cô đã đóng góp tuổi đời và tri thức vì sự nghiệp trồng người.</w:t>
      </w:r>
    </w:p>
    <w:p w:rsidR="00EB2E67" w:rsidRDefault="005D7ECE">
      <w:pPr>
        <w:spacing w:line="300" w:lineRule="auto"/>
        <w:ind w:firstLine="360"/>
        <w:jc w:val="both"/>
        <w:rPr>
          <w:sz w:val="26"/>
          <w:szCs w:val="26"/>
        </w:rPr>
      </w:pPr>
      <w:r>
        <w:rPr>
          <w:sz w:val="26"/>
          <w:szCs w:val="26"/>
        </w:rPr>
        <w:t>- Nhằm tạo một buổi lễ trang trọng, ấm áp tình Thầy trò, tạo điều kiện cho các bạn Sinh viên- Học sinh Khoa Công nghệ Cơ khí gặp gỡ Thầy Cô trong Khoa và dâng những bó hoa tươithắm dành tặng Thầy Cô kính mến. LCĐ Khoa CN Cơ khí sẽ tổ chức buổi lễ Tri ân Thầy Cô nhân ngày 20/11</w:t>
      </w:r>
      <w:r>
        <w:rPr>
          <w:b/>
          <w:sz w:val="26"/>
          <w:szCs w:val="26"/>
        </w:rPr>
        <w:t>.</w:t>
      </w:r>
    </w:p>
    <w:p w:rsidR="00EB2E67" w:rsidRDefault="005D7ECE">
      <w:pPr>
        <w:spacing w:line="300" w:lineRule="auto"/>
        <w:jc w:val="both"/>
        <w:rPr>
          <w:b/>
          <w:sz w:val="26"/>
          <w:szCs w:val="26"/>
        </w:rPr>
      </w:pPr>
      <w:r>
        <w:rPr>
          <w:b/>
          <w:sz w:val="26"/>
          <w:szCs w:val="26"/>
        </w:rPr>
        <w:t xml:space="preserve">II. Thời Gian –Địa điểm </w:t>
      </w:r>
    </w:p>
    <w:p w:rsidR="00EB2E67" w:rsidRDefault="005D7ECE">
      <w:pPr>
        <w:tabs>
          <w:tab w:val="left" w:pos="540"/>
        </w:tabs>
        <w:spacing w:line="300" w:lineRule="auto"/>
        <w:jc w:val="both"/>
        <w:rPr>
          <w:b/>
          <w:sz w:val="26"/>
          <w:szCs w:val="26"/>
        </w:rPr>
      </w:pPr>
      <w:r>
        <w:rPr>
          <w:b/>
          <w:sz w:val="26"/>
          <w:szCs w:val="26"/>
        </w:rPr>
        <w:t>1. Thời gian</w:t>
      </w:r>
    </w:p>
    <w:p w:rsidR="00EB2E67" w:rsidRDefault="005D7ECE">
      <w:pPr>
        <w:tabs>
          <w:tab w:val="left" w:pos="540"/>
        </w:tabs>
        <w:spacing w:line="300" w:lineRule="auto"/>
        <w:ind w:firstLine="360"/>
        <w:jc w:val="both"/>
        <w:rPr>
          <w:sz w:val="26"/>
          <w:szCs w:val="26"/>
        </w:rPr>
      </w:pPr>
      <w:r>
        <w:rPr>
          <w:sz w:val="26"/>
          <w:szCs w:val="26"/>
        </w:rPr>
        <w:t>-  Thời gian đăng ký từ</w:t>
      </w:r>
      <w:r w:rsidR="00584242">
        <w:rPr>
          <w:sz w:val="26"/>
          <w:szCs w:val="26"/>
        </w:rPr>
        <w:t xml:space="preserve"> ngày 10/11/2017 đến hết ngày 18</w:t>
      </w:r>
      <w:r>
        <w:rPr>
          <w:sz w:val="26"/>
          <w:szCs w:val="26"/>
        </w:rPr>
        <w:t>/11/2017.</w:t>
      </w:r>
    </w:p>
    <w:p w:rsidR="00EB2E67" w:rsidRDefault="005D7ECE">
      <w:pPr>
        <w:tabs>
          <w:tab w:val="left" w:pos="540"/>
        </w:tabs>
        <w:spacing w:line="300" w:lineRule="auto"/>
        <w:ind w:firstLine="360"/>
        <w:jc w:val="both"/>
        <w:rPr>
          <w:sz w:val="26"/>
          <w:szCs w:val="26"/>
        </w:rPr>
      </w:pPr>
      <w:r>
        <w:rPr>
          <w:sz w:val="26"/>
          <w:szCs w:val="26"/>
        </w:rPr>
        <w:t>-  Thời gian tổ c</w:t>
      </w:r>
      <w:r w:rsidR="00584242">
        <w:rPr>
          <w:sz w:val="26"/>
          <w:szCs w:val="26"/>
        </w:rPr>
        <w:t>hức: Lúc 17 giờ 30 phút. Ngày 20 tháng 11 năm 2017 (Thứ 2</w:t>
      </w:r>
      <w:r>
        <w:rPr>
          <w:sz w:val="26"/>
          <w:szCs w:val="26"/>
        </w:rPr>
        <w:t>)</w:t>
      </w:r>
    </w:p>
    <w:p w:rsidR="00EB2E67" w:rsidRDefault="005D7ECE">
      <w:pPr>
        <w:tabs>
          <w:tab w:val="left" w:pos="540"/>
        </w:tabs>
        <w:spacing w:line="300" w:lineRule="auto"/>
        <w:ind w:firstLine="360"/>
        <w:jc w:val="both"/>
        <w:rPr>
          <w:sz w:val="26"/>
          <w:szCs w:val="26"/>
        </w:rPr>
      </w:pPr>
      <w:r>
        <w:rPr>
          <w:sz w:val="26"/>
          <w:szCs w:val="26"/>
        </w:rPr>
        <w:t xml:space="preserve">- Danh sách đăng ký: </w:t>
      </w:r>
    </w:p>
    <w:p w:rsidR="00EB2E67" w:rsidRDefault="005D7ECE">
      <w:pPr>
        <w:tabs>
          <w:tab w:val="left" w:pos="540"/>
        </w:tabs>
        <w:spacing w:line="300" w:lineRule="auto"/>
        <w:ind w:firstLine="360"/>
        <w:jc w:val="both"/>
        <w:rPr>
          <w:sz w:val="26"/>
          <w:szCs w:val="26"/>
        </w:rPr>
      </w:pPr>
      <w:r>
        <w:rPr>
          <w:sz w:val="26"/>
          <w:szCs w:val="26"/>
        </w:rPr>
        <w:tab/>
      </w:r>
      <w:r w:rsidR="00584242">
        <w:rPr>
          <w:sz w:val="26"/>
          <w:szCs w:val="26"/>
        </w:rPr>
        <w:t>+ Mỗi lớp đại diện ít nhất là 15</w:t>
      </w:r>
      <w:r>
        <w:rPr>
          <w:sz w:val="26"/>
          <w:szCs w:val="26"/>
        </w:rPr>
        <w:t xml:space="preserve"> SV-HS tham dự buổi lễ, SV-HS đăng ký với lớp trưởng hoặc bí thư. Sau đó, đại diện của lớp gửi danh sách tham dự của lớp mình về BTC chương</w:t>
      </w:r>
      <w:r w:rsidR="00584242">
        <w:rPr>
          <w:sz w:val="26"/>
          <w:szCs w:val="26"/>
        </w:rPr>
        <w:t xml:space="preserve"> trình tại hôi trường A, ngày 20</w:t>
      </w:r>
      <w:r>
        <w:rPr>
          <w:sz w:val="26"/>
          <w:szCs w:val="26"/>
        </w:rPr>
        <w:t>/11/2017.</w:t>
      </w:r>
    </w:p>
    <w:p w:rsidR="00EB2E67" w:rsidRDefault="005D7ECE">
      <w:pPr>
        <w:tabs>
          <w:tab w:val="left" w:pos="540"/>
        </w:tabs>
        <w:spacing w:line="300" w:lineRule="auto"/>
        <w:ind w:firstLine="360"/>
        <w:jc w:val="both"/>
        <w:rPr>
          <w:sz w:val="26"/>
          <w:szCs w:val="26"/>
        </w:rPr>
      </w:pPr>
      <w:r>
        <w:rPr>
          <w:sz w:val="26"/>
          <w:szCs w:val="26"/>
        </w:rPr>
        <w:tab/>
        <w:t>Lưu ý: Đối với SV-HS tham dự hoạt động sẽ được cộng điểm rèn luyện trong năm.</w:t>
      </w:r>
    </w:p>
    <w:p w:rsidR="00EB2E67" w:rsidRDefault="005D7ECE">
      <w:pPr>
        <w:tabs>
          <w:tab w:val="left" w:pos="540"/>
        </w:tabs>
        <w:spacing w:line="300" w:lineRule="auto"/>
        <w:jc w:val="both"/>
        <w:rPr>
          <w:b/>
          <w:sz w:val="26"/>
          <w:szCs w:val="26"/>
        </w:rPr>
      </w:pPr>
      <w:r>
        <w:rPr>
          <w:b/>
          <w:sz w:val="26"/>
          <w:szCs w:val="26"/>
        </w:rPr>
        <w:t>2. Địa điểm</w:t>
      </w:r>
    </w:p>
    <w:p w:rsidR="00EB2E67" w:rsidRDefault="005D7ECE">
      <w:pPr>
        <w:tabs>
          <w:tab w:val="left" w:pos="540"/>
        </w:tabs>
        <w:spacing w:line="300" w:lineRule="auto"/>
        <w:jc w:val="both"/>
        <w:rPr>
          <w:sz w:val="26"/>
          <w:szCs w:val="26"/>
        </w:rPr>
      </w:pPr>
      <w:r>
        <w:rPr>
          <w:sz w:val="26"/>
          <w:szCs w:val="26"/>
        </w:rPr>
        <w:t xml:space="preserve">       - Tại Hội Trường A</w:t>
      </w:r>
    </w:p>
    <w:p w:rsidR="00EB2E67" w:rsidRDefault="005D7ECE">
      <w:pPr>
        <w:tabs>
          <w:tab w:val="left" w:pos="540"/>
        </w:tabs>
        <w:spacing w:line="300" w:lineRule="auto"/>
        <w:jc w:val="both"/>
        <w:rPr>
          <w:sz w:val="26"/>
          <w:szCs w:val="26"/>
        </w:rPr>
      </w:pPr>
      <w:r>
        <w:rPr>
          <w:b/>
          <w:sz w:val="26"/>
          <w:szCs w:val="26"/>
        </w:rPr>
        <w:t>III. Đối tượng tham dự</w:t>
      </w:r>
    </w:p>
    <w:p w:rsidR="00EB2E67" w:rsidRDefault="005D7ECE">
      <w:pPr>
        <w:numPr>
          <w:ilvl w:val="0"/>
          <w:numId w:val="1"/>
        </w:numPr>
        <w:tabs>
          <w:tab w:val="left" w:pos="540"/>
        </w:tabs>
        <w:spacing w:line="300" w:lineRule="auto"/>
        <w:ind w:left="0" w:firstLine="0"/>
        <w:jc w:val="both"/>
        <w:rPr>
          <w:sz w:val="26"/>
          <w:szCs w:val="26"/>
        </w:rPr>
      </w:pPr>
      <w:r>
        <w:rPr>
          <w:sz w:val="26"/>
          <w:szCs w:val="26"/>
        </w:rPr>
        <w:t>Tất cả Thầy Cô, Sinh Viên - Học Sinh thuộc Khoa Công nghệ Cơ khí</w:t>
      </w:r>
    </w:p>
    <w:p w:rsidR="00EB2E67" w:rsidRDefault="00EB2E67">
      <w:pPr>
        <w:spacing w:line="300" w:lineRule="auto"/>
        <w:rPr>
          <w:sz w:val="26"/>
          <w:szCs w:val="26"/>
        </w:rPr>
      </w:pPr>
      <w:bookmarkStart w:id="1" w:name="_gjdgxs" w:colFirst="0" w:colLast="0"/>
      <w:bookmarkEnd w:id="1"/>
    </w:p>
    <w:p w:rsidR="00EB2E67" w:rsidRDefault="00584242">
      <w:pPr>
        <w:tabs>
          <w:tab w:val="left" w:pos="6399"/>
        </w:tabs>
        <w:spacing w:line="300" w:lineRule="auto"/>
        <w:jc w:val="right"/>
        <w:rPr>
          <w:i/>
        </w:rPr>
      </w:pPr>
      <w:r>
        <w:rPr>
          <w:i/>
        </w:rPr>
        <w:t>TP.HCM, ngày 10</w:t>
      </w:r>
      <w:r w:rsidR="005D7ECE">
        <w:rPr>
          <w:i/>
        </w:rPr>
        <w:t xml:space="preserve">  tháng 11 năm 2017</w:t>
      </w:r>
    </w:p>
    <w:p w:rsidR="00EB2E67" w:rsidRDefault="005D7ECE">
      <w:pPr>
        <w:tabs>
          <w:tab w:val="left" w:pos="6399"/>
        </w:tabs>
        <w:spacing w:line="300" w:lineRule="auto"/>
        <w:jc w:val="right"/>
        <w:rPr>
          <w:b/>
        </w:rPr>
      </w:pPr>
      <w:r>
        <w:rPr>
          <w:b/>
        </w:rPr>
        <w:t>BÍ THƯ LCĐ KHOA CN CƠ KHÍ</w:t>
      </w:r>
    </w:p>
    <w:p w:rsidR="00EB2E67" w:rsidRDefault="00EB2E67">
      <w:pPr>
        <w:tabs>
          <w:tab w:val="left" w:pos="6399"/>
        </w:tabs>
        <w:spacing w:line="300" w:lineRule="auto"/>
        <w:jc w:val="both"/>
        <w:rPr>
          <w:b/>
        </w:rPr>
      </w:pPr>
    </w:p>
    <w:p w:rsidR="00EB2E67" w:rsidRDefault="00EB2E67">
      <w:pPr>
        <w:tabs>
          <w:tab w:val="left" w:pos="6399"/>
        </w:tabs>
        <w:spacing w:line="300" w:lineRule="auto"/>
        <w:jc w:val="both"/>
        <w:rPr>
          <w:b/>
        </w:rPr>
      </w:pPr>
    </w:p>
    <w:p w:rsidR="00EB2E67" w:rsidRDefault="005D7ECE">
      <w:pPr>
        <w:tabs>
          <w:tab w:val="left" w:pos="6399"/>
        </w:tabs>
        <w:spacing w:line="300" w:lineRule="auto"/>
        <w:jc w:val="both"/>
        <w:rPr>
          <w:b/>
        </w:rPr>
      </w:pPr>
      <w:r>
        <w:rPr>
          <w:b/>
        </w:rPr>
        <w:tab/>
      </w:r>
      <w:r>
        <w:rPr>
          <w:b/>
        </w:rPr>
        <w:tab/>
      </w:r>
      <w:r>
        <w:rPr>
          <w:b/>
        </w:rPr>
        <w:tab/>
      </w:r>
      <w:r>
        <w:rPr>
          <w:b/>
        </w:rPr>
        <w:tab/>
      </w:r>
    </w:p>
    <w:p w:rsidR="00EB2E67" w:rsidRDefault="00EB2E67">
      <w:pPr>
        <w:tabs>
          <w:tab w:val="left" w:pos="6399"/>
        </w:tabs>
        <w:spacing w:line="300" w:lineRule="auto"/>
        <w:jc w:val="both"/>
        <w:rPr>
          <w:b/>
        </w:rPr>
      </w:pPr>
    </w:p>
    <w:p w:rsidR="00EB2E67" w:rsidRDefault="005D7ECE">
      <w:pPr>
        <w:tabs>
          <w:tab w:val="left" w:pos="6399"/>
        </w:tabs>
        <w:spacing w:line="300" w:lineRule="auto"/>
        <w:jc w:val="right"/>
        <w:rPr>
          <w:b/>
        </w:rPr>
      </w:pPr>
      <w:r>
        <w:rPr>
          <w:b/>
        </w:rPr>
        <w:tab/>
        <w:t>Dương Thị Hồng</w:t>
      </w:r>
      <w:r>
        <w:tab/>
      </w:r>
    </w:p>
    <w:sectPr w:rsidR="00EB2E67">
      <w:pgSz w:w="11907" w:h="16840"/>
      <w:pgMar w:top="706" w:right="1138" w:bottom="706" w:left="1411"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Noto Sans Symbols">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7B7081"/>
    <w:multiLevelType w:val="multilevel"/>
    <w:tmpl w:val="C8A2A3AC"/>
    <w:lvl w:ilvl="0">
      <w:start w:val="3"/>
      <w:numFmt w:val="bullet"/>
      <w:lvlText w:val="-"/>
      <w:lvlJc w:val="left"/>
      <w:pPr>
        <w:ind w:left="735" w:hanging="360"/>
      </w:pPr>
      <w:rPr>
        <w:rFonts w:ascii="Times New Roman" w:eastAsia="Times New Roman" w:hAnsi="Times New Roman" w:cs="Times New Roman"/>
      </w:rPr>
    </w:lvl>
    <w:lvl w:ilvl="1">
      <w:start w:val="1"/>
      <w:numFmt w:val="bullet"/>
      <w:lvlText w:val="o"/>
      <w:lvlJc w:val="left"/>
      <w:pPr>
        <w:ind w:left="1455" w:hanging="360"/>
      </w:pPr>
      <w:rPr>
        <w:rFonts w:ascii="Courier New" w:eastAsia="Courier New" w:hAnsi="Courier New" w:cs="Courier New"/>
      </w:rPr>
    </w:lvl>
    <w:lvl w:ilvl="2">
      <w:start w:val="1"/>
      <w:numFmt w:val="bullet"/>
      <w:lvlText w:val="▪"/>
      <w:lvlJc w:val="left"/>
      <w:pPr>
        <w:ind w:left="2175" w:hanging="360"/>
      </w:pPr>
      <w:rPr>
        <w:rFonts w:ascii="Noto Sans Symbols" w:eastAsia="Noto Sans Symbols" w:hAnsi="Noto Sans Symbols" w:cs="Noto Sans Symbols"/>
      </w:rPr>
    </w:lvl>
    <w:lvl w:ilvl="3">
      <w:start w:val="1"/>
      <w:numFmt w:val="bullet"/>
      <w:lvlText w:val="●"/>
      <w:lvlJc w:val="left"/>
      <w:pPr>
        <w:ind w:left="2895" w:hanging="360"/>
      </w:pPr>
      <w:rPr>
        <w:rFonts w:ascii="Noto Sans Symbols" w:eastAsia="Noto Sans Symbols" w:hAnsi="Noto Sans Symbols" w:cs="Noto Sans Symbols"/>
      </w:rPr>
    </w:lvl>
    <w:lvl w:ilvl="4">
      <w:start w:val="1"/>
      <w:numFmt w:val="bullet"/>
      <w:lvlText w:val="o"/>
      <w:lvlJc w:val="left"/>
      <w:pPr>
        <w:ind w:left="3615" w:hanging="360"/>
      </w:pPr>
      <w:rPr>
        <w:rFonts w:ascii="Courier New" w:eastAsia="Courier New" w:hAnsi="Courier New" w:cs="Courier New"/>
      </w:rPr>
    </w:lvl>
    <w:lvl w:ilvl="5">
      <w:start w:val="1"/>
      <w:numFmt w:val="bullet"/>
      <w:lvlText w:val="▪"/>
      <w:lvlJc w:val="left"/>
      <w:pPr>
        <w:ind w:left="4335" w:hanging="360"/>
      </w:pPr>
      <w:rPr>
        <w:rFonts w:ascii="Noto Sans Symbols" w:eastAsia="Noto Sans Symbols" w:hAnsi="Noto Sans Symbols" w:cs="Noto Sans Symbols"/>
      </w:rPr>
    </w:lvl>
    <w:lvl w:ilvl="6">
      <w:start w:val="1"/>
      <w:numFmt w:val="bullet"/>
      <w:lvlText w:val="●"/>
      <w:lvlJc w:val="left"/>
      <w:pPr>
        <w:ind w:left="5055" w:hanging="360"/>
      </w:pPr>
      <w:rPr>
        <w:rFonts w:ascii="Noto Sans Symbols" w:eastAsia="Noto Sans Symbols" w:hAnsi="Noto Sans Symbols" w:cs="Noto Sans Symbols"/>
      </w:rPr>
    </w:lvl>
    <w:lvl w:ilvl="7">
      <w:start w:val="1"/>
      <w:numFmt w:val="bullet"/>
      <w:lvlText w:val="o"/>
      <w:lvlJc w:val="left"/>
      <w:pPr>
        <w:ind w:left="5775" w:hanging="360"/>
      </w:pPr>
      <w:rPr>
        <w:rFonts w:ascii="Courier New" w:eastAsia="Courier New" w:hAnsi="Courier New" w:cs="Courier New"/>
      </w:rPr>
    </w:lvl>
    <w:lvl w:ilvl="8">
      <w:start w:val="1"/>
      <w:numFmt w:val="bullet"/>
      <w:lvlText w:val="▪"/>
      <w:lvlJc w:val="left"/>
      <w:pPr>
        <w:ind w:left="6495" w:hanging="36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efaultTabStop w:val="720"/>
  <w:characterSpacingControl w:val="doNotCompress"/>
  <w:compat>
    <w:compatSetting w:name="compatibilityMode" w:uri="http://schemas.microsoft.com/office/word" w:val="14"/>
  </w:compat>
  <w:rsids>
    <w:rsidRoot w:val="00EB2E67"/>
    <w:rsid w:val="00584242"/>
    <w:rsid w:val="005D7ECE"/>
    <w:rsid w:val="00EB2E67"/>
    <w:rsid w:val="00FF32E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szCs w:val="24"/>
        <w:lang w:val="en-US" w:eastAsia="vi-VN" w:bidi="ar-SA"/>
      </w:rPr>
    </w:rPrDefault>
    <w:pPrDefault>
      <w:pPr>
        <w:pBdr>
          <w:top w:val="nil"/>
          <w:left w:val="nil"/>
          <w:bottom w:val="nil"/>
          <w:right w:val="nil"/>
          <w:between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color w:val="000000"/>
        <w:sz w:val="24"/>
        <w:szCs w:val="24"/>
        <w:lang w:val="en-US" w:eastAsia="vi-VN" w:bidi="ar-SA"/>
      </w:rPr>
    </w:rPrDefault>
    <w:pPrDefault>
      <w:pPr>
        <w:pBdr>
          <w:top w:val="nil"/>
          <w:left w:val="nil"/>
          <w:bottom w:val="nil"/>
          <w:right w:val="nil"/>
          <w:between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219</Words>
  <Characters>1251</Characters>
  <Application>Microsoft Office Word</Application>
  <DocSecurity>0</DocSecurity>
  <Lines>10</Lines>
  <Paragraphs>2</Paragraphs>
  <ScaleCrop>false</ScaleCrop>
  <Company/>
  <LinksUpToDate>false</LinksUpToDate>
  <CharactersWithSpaces>1468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VINH</cp:lastModifiedBy>
  <cp:revision>4</cp:revision>
  <dcterms:created xsi:type="dcterms:W3CDTF">2017-11-02T09:10:00Z</dcterms:created>
  <dcterms:modified xsi:type="dcterms:W3CDTF">2017-11-14T20:57:00Z</dcterms:modified>
</cp:coreProperties>
</file>